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F8CE8" w14:textId="0B8098F9" w:rsidR="005947DB" w:rsidRPr="0005537A" w:rsidRDefault="005947DB" w:rsidP="0056298E">
      <w:pPr>
        <w:jc w:val="right"/>
        <w:rPr>
          <w:rFonts w:ascii="GHEA Grapalat" w:hAnsi="GHEA Grapalat" w:cstheme="minorHAnsi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</w:t>
      </w:r>
      <w:r w:rsidR="003C2B58"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r w:rsidR="0056298E" w:rsidRPr="0005537A">
        <w:rPr>
          <w:rFonts w:ascii="GHEA Grapalat" w:hAnsi="GHEA Grapalat" w:cs="Sylfaen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Приложение 1</w:t>
      </w:r>
    </w:p>
    <w:p w14:paraId="7FED601E" w14:textId="692B2C64" w:rsidR="005947DB" w:rsidRPr="0005537A" w:rsidRDefault="0056298E" w:rsidP="005947DB">
      <w:pPr>
        <w:jc w:val="center"/>
        <w:rPr>
          <w:rFonts w:ascii="GHEA Grapalat" w:hAnsi="GHEA Grapalat" w:cstheme="minorHAnsi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56298E" w:rsidRPr="0005537A" w14:paraId="72A6675F" w14:textId="77777777" w:rsidTr="003C2B58">
        <w:tc>
          <w:tcPr>
            <w:tcW w:w="558" w:type="dxa"/>
            <w:vAlign w:val="center"/>
          </w:tcPr>
          <w:p w14:paraId="508D55CF" w14:textId="77777777" w:rsidR="00660645" w:rsidRPr="0005537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  <w:vAlign w:val="center"/>
          </w:tcPr>
          <w:p w14:paraId="019AFE08" w14:textId="77777777" w:rsidR="00660645" w:rsidRPr="0005537A" w:rsidRDefault="00660645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420" w:type="dxa"/>
            <w:vAlign w:val="center"/>
          </w:tcPr>
          <w:p w14:paraId="5921CA3A" w14:textId="4D4D583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37A">
              <w:rPr>
                <w:rFonts w:ascii="GHEA Grapalat" w:hAnsi="GHEA Grapalat" w:cs="Arial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</w:t>
            </w:r>
          </w:p>
        </w:tc>
        <w:tc>
          <w:tcPr>
            <w:tcW w:w="6879" w:type="dxa"/>
            <w:vAlign w:val="center"/>
          </w:tcPr>
          <w:p w14:paraId="0057FFB8" w14:textId="6134894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Техническая характеристика</w:t>
            </w:r>
          </w:p>
        </w:tc>
      </w:tr>
      <w:tr w:rsidR="0056298E" w:rsidRPr="00036FFF" w14:paraId="22F0FFE6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  <w:vAlign w:val="center"/>
          </w:tcPr>
          <w:p w14:paraId="74D8956E" w14:textId="22E63269" w:rsidR="00D2238F" w:rsidRPr="0005537A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0DFA4A6" w14:textId="1B18DC02" w:rsidR="00D2238F" w:rsidRPr="0005537A" w:rsidRDefault="0056298E" w:rsidP="003C2B58">
            <w:pPr>
              <w:ind w:left="113" w:right="11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40"/>
                <w:szCs w:val="24"/>
              </w:rPr>
              <w:t>Машины</w:t>
            </w:r>
            <w:r w:rsidRPr="0005537A">
              <w:rPr>
                <w:rFonts w:ascii="GHEA Grapalat" w:hAnsi="GHEA Grapalat"/>
                <w:sz w:val="40"/>
                <w:szCs w:val="24"/>
                <w:lang w:val="hy-AM"/>
              </w:rPr>
              <w:t>/автомобили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88C9" w14:textId="0CE88925" w:rsidR="00D2238F" w:rsidRPr="0005537A" w:rsidRDefault="0056298E" w:rsidP="002D54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DB59" w14:textId="79350E51" w:rsidR="0056298E" w:rsidRPr="0005537A" w:rsidRDefault="0056298E" w:rsidP="0056298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Расход топлива на 100 км: не более 9 литров в городе,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412431">
              <w:rPr>
                <w:rFonts w:ascii="Cambria Math" w:hAnsi="Cambria Math"/>
                <w:sz w:val="24"/>
                <w:szCs w:val="24"/>
                <w:lang w:val="hy-AM"/>
              </w:rPr>
              <w:t>․4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за городом,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412431">
              <w:rPr>
                <w:rFonts w:ascii="Cambria Math" w:hAnsi="Cambria Math"/>
                <w:sz w:val="24"/>
                <w:szCs w:val="24"/>
                <w:lang w:val="hy-AM"/>
              </w:rPr>
              <w:t>․7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в смешанном режиме (при работе кондиционера), с рабочим объёмом не менее 1,9л.</w:t>
            </w:r>
          </w:p>
          <w:p w14:paraId="7AD15275" w14:textId="6AA4CD5E" w:rsidR="008C75CE" w:rsidRPr="0005537A" w:rsidRDefault="0056298E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Тип топлива: дизельное, мощность двигателя: не 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более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0кВт/1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63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л.с.</w:t>
            </w:r>
          </w:p>
        </w:tc>
      </w:tr>
      <w:tr w:rsidR="007319AF" w:rsidRPr="00036FFF" w14:paraId="303A8EA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76138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C0A1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3EA7" w14:textId="5AAC3C95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5906" w14:textId="039F7ED2" w:rsidR="007319AF" w:rsidRPr="0005537A" w:rsidRDefault="007319AF" w:rsidP="0041243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Коробка передач </w:t>
            </w:r>
            <w:r w:rsidR="00412431" w:rsidRPr="00412431">
              <w:rPr>
                <w:rFonts w:ascii="GHEA Grapalat" w:hAnsi="GHEA Grapalat"/>
                <w:sz w:val="24"/>
                <w:szCs w:val="24"/>
                <w:lang w:val="ru-RU"/>
              </w:rPr>
              <w:t>механическая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, не менее 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 ступенчатая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7319AF" w:rsidRPr="0005537A" w14:paraId="6F30EF09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2F49FD5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4489227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059F" w14:textId="4D484F9A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Рулевая система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8F28" w14:textId="6D1C2B0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Гидравлический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, левосторонний руль</w:t>
            </w:r>
          </w:p>
        </w:tc>
      </w:tr>
      <w:tr w:rsidR="007319AF" w:rsidRPr="00412431" w14:paraId="363E60F4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369CF45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3E55ED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5B56" w14:textId="2607DABC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FF98" w14:textId="54E32FD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Длина: не менее 52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774E446E" w14:textId="591DDA4F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Ширина: не менее 1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785</w:t>
            </w:r>
          </w:p>
          <w:p w14:paraId="10A4247A" w14:textId="1E036752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Высота: не менее 17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</w:p>
          <w:p w14:paraId="0418212F" w14:textId="0AF616CD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 багажника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: не менее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1520</w:t>
            </w:r>
          </w:p>
          <w:p w14:paraId="2CBDB8C7" w14:textId="44BD4193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Ширина багажника: не менее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1520</w:t>
            </w:r>
          </w:p>
          <w:p w14:paraId="056686AF" w14:textId="36FFAC95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 багажника: не менее 4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494999A0" w14:textId="4C069433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К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олесная база: не менее 3</w:t>
            </w:r>
            <w:r w:rsidR="00036FFF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73AFB1A1" w14:textId="40A1E661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: не менее 22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7319AF" w:rsidRPr="0005537A" w14:paraId="6AD28695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B3FF4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6545F3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B1DA" w14:textId="1634B5F4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Общий вес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DA5A" w14:textId="36A7CAF5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2815</w:t>
            </w:r>
          </w:p>
        </w:tc>
      </w:tr>
      <w:tr w:rsidR="007319AF" w:rsidRPr="0005537A" w14:paraId="30403383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5A31B4F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D5B83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5C56" w14:textId="47265B1A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8"/>
                <w:szCs w:val="24"/>
                <w:lang w:val="ru-RU"/>
              </w:rPr>
              <w:t>С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обственный вес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40C3" w14:textId="15DDF303" w:rsidR="007319AF" w:rsidRPr="0005537A" w:rsidRDefault="007319AF" w:rsidP="0041243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1915</w:t>
            </w:r>
          </w:p>
        </w:tc>
      </w:tr>
      <w:tr w:rsidR="007319AF" w:rsidRPr="0005537A" w14:paraId="5E7EDC86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644D6C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9531A7D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DB1E" w14:textId="00C40D99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 автомобиля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E019" w14:textId="599DDCF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7319AF" w:rsidRPr="0005537A" w14:paraId="17FAD0BA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D14EC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6CC083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578F" w14:textId="3ECCAD4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Емкость топливного бака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F586" w14:textId="0467BF9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</w:t>
            </w:r>
          </w:p>
        </w:tc>
      </w:tr>
      <w:tr w:rsidR="007319AF" w:rsidRPr="00036FFF" w14:paraId="4B685532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46F2D1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3F06352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C0CC" w14:textId="3A55D9C2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3756" w14:textId="2309CCD3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Запасное колесо 265/60/R18, алюминиевые колесные диски 18</w:t>
            </w:r>
            <w:r w:rsidRPr="0005537A">
              <w:rPr>
                <w:rFonts w:ascii="GHEA Grapalat" w:hAnsi="GHEA Grapalat"/>
                <w:sz w:val="24"/>
                <w:szCs w:val="24"/>
              </w:rPr>
              <w:t>x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7.5</w:t>
            </w:r>
            <w:r w:rsidRPr="0005537A">
              <w:rPr>
                <w:rFonts w:ascii="GHEA Grapalat" w:hAnsi="GHEA Grapalat"/>
                <w:sz w:val="24"/>
                <w:szCs w:val="24"/>
              </w:rPr>
              <w:t>j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-33</w:t>
            </w:r>
          </w:p>
        </w:tc>
      </w:tr>
      <w:tr w:rsidR="007319AF" w:rsidRPr="00036FFF" w14:paraId="05955D7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3FBE96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23711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B55A" w14:textId="3F67EFD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E809" w14:textId="1361B1F9" w:rsidR="007319AF" w:rsidRPr="0005537A" w:rsidRDefault="007319AF" w:rsidP="007319AF">
            <w:pPr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Пикап вездеход, цвет: белый, 4 двери, количество мест 5 (2+3), передний, задний привод 4х4/</w:t>
            </w:r>
            <w:r w:rsidRPr="0005537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полный привод (4WD)</w:t>
            </w:r>
          </w:p>
        </w:tc>
      </w:tr>
      <w:tr w:rsidR="007319AF" w:rsidRPr="0005537A" w14:paraId="3CEB289C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F6374A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57ED1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8B5" w14:textId="37262331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Год выпуска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352F" w14:textId="22F74988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2023-2024</w:t>
            </w:r>
          </w:p>
        </w:tc>
      </w:tr>
      <w:tr w:rsidR="007319AF" w:rsidRPr="0005537A" w14:paraId="61E4FCCF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D014E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BBDF17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B067" w14:textId="038C619D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Удобство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B1C" w14:textId="20C3AE5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Брызговики на передние и задние колеса</w:t>
            </w:r>
          </w:p>
          <w:p w14:paraId="1A2FAA82" w14:textId="17146926" w:rsidR="0005537A" w:rsidRPr="00412431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Светодиодные фары LED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12431"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="00412431" w:rsidRPr="00412431">
              <w:rPr>
                <w:rFonts w:ascii="GHEA Grapalat" w:hAnsi="GHEA Grapalat"/>
                <w:sz w:val="24"/>
                <w:szCs w:val="24"/>
                <w:lang w:val="ru-RU"/>
              </w:rPr>
              <w:t>галогеновые</w:t>
            </w:r>
          </w:p>
          <w:p w14:paraId="5547A95C" w14:textId="77777777" w:rsidR="00412431" w:rsidRPr="00412431" w:rsidRDefault="00460534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невные и противотуманные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светодиодные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фары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светильники</w:t>
            </w:r>
            <w:r w:rsidR="00412431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ru-RU"/>
              </w:rPr>
              <w:t>LED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12431"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="00412431" w:rsidRPr="00412431">
              <w:rPr>
                <w:rFonts w:ascii="GHEA Grapalat" w:hAnsi="GHEA Grapalat"/>
                <w:sz w:val="24"/>
                <w:szCs w:val="24"/>
                <w:lang w:val="ru-RU"/>
              </w:rPr>
              <w:t>галогеновые</w:t>
            </w:r>
          </w:p>
          <w:p w14:paraId="5E9F65BF" w14:textId="77777777" w:rsidR="00412431" w:rsidRPr="0005537A" w:rsidRDefault="00460534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Переднее прицепное устройство/буксировочный крюк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ru-RU"/>
              </w:rPr>
              <w:t>Кондиционер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11FB9DAE" w14:textId="7FBD5D96" w:rsidR="00460534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Ток в салоне 12 вольт </w:t>
            </w:r>
          </w:p>
          <w:p w14:paraId="78A3DB00" w14:textId="389D487B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Электрические стеклоподъемники</w:t>
            </w:r>
          </w:p>
          <w:p w14:paraId="4A481211" w14:textId="13820BDD" w:rsidR="007319AF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Минимум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динамиков</w:t>
            </w:r>
          </w:p>
          <w:p w14:paraId="40504146" w14:textId="49E9F13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</w:rPr>
              <w:t>Инструменты</w:t>
            </w:r>
          </w:p>
        </w:tc>
      </w:tr>
      <w:tr w:rsidR="007319AF" w:rsidRPr="00036FFF" w14:paraId="6A34EEA3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  <w:vAlign w:val="center"/>
          </w:tcPr>
          <w:p w14:paraId="26A4949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2E48AF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1A96" w14:textId="5E5EF48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</w:rPr>
              <w:t>Безопасность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41B0" w14:textId="5FA8E037" w:rsidR="007319AF" w:rsidRPr="0005537A" w:rsidRDefault="00786BCC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Рессорн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ые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з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адн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ие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2200A"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подвески</w:t>
            </w:r>
          </w:p>
          <w:p w14:paraId="1B46F0EE" w14:textId="293E9D2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Противобуксировочн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ая</w:t>
            </w:r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система</w:t>
            </w:r>
          </w:p>
          <w:p w14:paraId="2DB48928" w14:textId="4B1BDEB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ESC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Stability Control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HSA - </w:t>
            </w:r>
            <w:r w:rsid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Hill Start Assist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HDC - Hill Descent Control</w:t>
            </w:r>
            <w:r w:rsidR="00DB53C9" w:rsidRPr="00DB53C9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ABS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Anti-lock Braking System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ESS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Emergency Stop Signal system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EBD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Brakeforce Distribution,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Brake Assist </w:t>
            </w:r>
            <w:r w:rsidR="00DB53C9">
              <w:rPr>
                <w:rFonts w:ascii="GHEA Grapalat" w:hAnsi="GHEA Grapalat"/>
                <w:sz w:val="24"/>
                <w:szCs w:val="24"/>
                <w:lang w:val="hy-AM"/>
              </w:rPr>
              <w:t>Headlamp Battery Saver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 или </w:t>
            </w:r>
            <w:r w:rsidR="00412431">
              <w:rPr>
                <w:rFonts w:ascii="GHEA Grapalat" w:hAnsi="GHEA Grapalat"/>
                <w:sz w:val="24"/>
                <w:szCs w:val="24"/>
                <w:lang w:val="ru-RU"/>
              </w:rPr>
              <w:t>их</w:t>
            </w:r>
            <w:r w:rsidR="00412431"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эквивалент</w:t>
            </w:r>
          </w:p>
          <w:p w14:paraId="5850DE69" w14:textId="7DEA78EE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Не менее 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подушек безопасности</w:t>
            </w:r>
          </w:p>
          <w:p w14:paraId="0EFEFF37" w14:textId="7777777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карт</w:t>
            </w:r>
            <w:r w:rsidRPr="0005537A">
              <w:rPr>
                <w:rFonts w:ascii="GHEA Grapalat" w:hAnsi="GHEA Grapalat"/>
                <w:sz w:val="24"/>
                <w:szCs w:val="24"/>
              </w:rPr>
              <w:t>era</w:t>
            </w:r>
          </w:p>
          <w:p w14:paraId="6189D389" w14:textId="1FF0B26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коробки передач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/КПП</w:t>
            </w:r>
          </w:p>
          <w:p w14:paraId="460FE0EE" w14:textId="7F850DA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Противопожарная защита топливного бака</w:t>
            </w:r>
          </w:p>
        </w:tc>
      </w:tr>
      <w:tr w:rsidR="007319AF" w:rsidRPr="00036FFF" w14:paraId="0474D81C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40A3D77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88CE14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D806" w14:textId="404674AE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</w:rPr>
              <w:t>Гарантия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54B7" w14:textId="1FA752B5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36 месяцев или 150 000км согласно гарантийному договору</w:t>
            </w:r>
          </w:p>
        </w:tc>
      </w:tr>
      <w:tr w:rsidR="007319AF" w:rsidRPr="00036FFF" w14:paraId="56D43031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647281D9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7EC5D0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vAlign w:val="center"/>
          </w:tcPr>
          <w:p w14:paraId="61B92D9B" w14:textId="28231A5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Обязательные условия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7445" w14:textId="39C2911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получения от поставщика не должен превышать 1000км</w:t>
            </w:r>
          </w:p>
        </w:tc>
      </w:tr>
      <w:tr w:rsidR="007319AF" w:rsidRPr="00036FFF" w14:paraId="23ECB09A" w14:textId="77777777" w:rsidTr="003C2B58">
        <w:trPr>
          <w:trHeight w:val="57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7423B09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83A281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A20937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C393" w14:textId="56F4D37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Автомобиль должен соответствова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ть как минимум стандарту Евро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7319AF" w:rsidRPr="00036FFF" w14:paraId="149D3E06" w14:textId="77777777" w:rsidTr="003C2B58">
        <w:trPr>
          <w:trHeight w:val="915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28DD9E1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906212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B31F43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93CF" w14:textId="100FA69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Транспортное средство должно соответствовать требованиям технического регламента ЕАЭС ТПТС018/2011</w:t>
            </w:r>
          </w:p>
        </w:tc>
      </w:tr>
      <w:tr w:rsidR="007319AF" w:rsidRPr="00036FFF" w14:paraId="6ADCC824" w14:textId="77777777" w:rsidTr="003C2B58">
        <w:trPr>
          <w:trHeight w:val="675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1EACC4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003BF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50946A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047B" w14:textId="00726FF5" w:rsidR="007319AF" w:rsidRPr="0005537A" w:rsidRDefault="007319AF" w:rsidP="007319AF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Поставщик должен иметь возможность предоставить: автозапчасти /ходовые запчасти, кузовные запчасти/ со склада или магазина, все мастерские необходимые для ремонта (возможность провести ТО, электрику, смазку, регулировку зазора, вулканизацию, ремонт форсунок, ремонт рулевой части, двигателя, трансмиссии и моста, диагностику автомобиля, другое необходимое оборудование и услуги, а также сварку и покраску кузова).</w:t>
            </w:r>
          </w:p>
          <w:p w14:paraId="5FE838ED" w14:textId="7A80D8BB" w:rsidR="007319AF" w:rsidRPr="0005537A" w:rsidRDefault="00EE0E39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Срок поставки: в течение четырех месяцев после подписания соглашения, но не позднее 25 декабря 2024 г</w:t>
            </w:r>
            <w:r w:rsidRPr="0005537A">
              <w:rPr>
                <w:rFonts w:ascii="GHEA Grapalat" w:hAnsi="GHEA Grapalat" w:cstheme="minorHAnsi"/>
                <w:sz w:val="24"/>
                <w:szCs w:val="24"/>
                <w:lang w:val="ru-RU"/>
              </w:rPr>
              <w:t>ода.</w:t>
            </w:r>
          </w:p>
        </w:tc>
      </w:tr>
    </w:tbl>
    <w:p w14:paraId="57B442EE" w14:textId="38AA14CE" w:rsidR="009508ED" w:rsidRPr="0005537A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ED012B" w14:textId="7252C2C2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C067B4B" w14:textId="77777777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2EF10DF" w14:textId="37658934" w:rsidR="00CB1A6F" w:rsidRPr="0005537A" w:rsidRDefault="003C2B58" w:rsidP="00CB1A6F">
      <w:pPr>
        <w:rPr>
          <w:rFonts w:ascii="GHEA Grapalat" w:hAnsi="GHEA Grapalat"/>
          <w:sz w:val="24"/>
          <w:szCs w:val="24"/>
          <w:lang w:val="hy-AM"/>
        </w:rPr>
      </w:pPr>
      <w:r w:rsidRPr="0005537A">
        <w:rPr>
          <w:rFonts w:ascii="GHEA Grapalat" w:hAnsi="GHEA Grapalat"/>
          <w:sz w:val="24"/>
          <w:szCs w:val="24"/>
        </w:rPr>
        <w:t>“</w:t>
      </w:r>
      <w:r w:rsidR="00CB1A6F" w:rsidRPr="0005537A">
        <w:rPr>
          <w:rFonts w:ascii="GHEA Grapalat" w:hAnsi="GHEA Grapalat"/>
          <w:sz w:val="24"/>
          <w:szCs w:val="24"/>
        </w:rPr>
        <w:t>______</w:t>
      </w:r>
      <w:r w:rsidRPr="0005537A">
        <w:rPr>
          <w:rFonts w:ascii="GHEA Grapalat" w:hAnsi="GHEA Grapalat"/>
          <w:sz w:val="24"/>
          <w:szCs w:val="24"/>
        </w:rPr>
        <w:t>”  “</w:t>
      </w:r>
      <w:r w:rsidR="00CB1A6F" w:rsidRPr="0005537A">
        <w:rPr>
          <w:rFonts w:ascii="GHEA Grapalat" w:hAnsi="GHEA Grapalat"/>
          <w:sz w:val="24"/>
          <w:szCs w:val="24"/>
        </w:rPr>
        <w:t>______________</w:t>
      </w:r>
      <w:r w:rsidRPr="0005537A">
        <w:rPr>
          <w:rFonts w:ascii="GHEA Grapalat" w:hAnsi="GHEA Grapalat"/>
          <w:sz w:val="24"/>
          <w:szCs w:val="24"/>
        </w:rPr>
        <w:t>”</w:t>
      </w:r>
      <w:r w:rsidR="00CB1A6F" w:rsidRPr="0005537A">
        <w:rPr>
          <w:rFonts w:ascii="GHEA Grapalat" w:hAnsi="GHEA Grapalat"/>
          <w:sz w:val="24"/>
          <w:szCs w:val="24"/>
        </w:rPr>
        <w:t xml:space="preserve"> 202</w:t>
      </w:r>
      <w:r w:rsidR="004E79FA" w:rsidRPr="0005537A">
        <w:rPr>
          <w:rFonts w:ascii="GHEA Grapalat" w:hAnsi="GHEA Grapalat"/>
          <w:sz w:val="24"/>
          <w:szCs w:val="24"/>
        </w:rPr>
        <w:t>4</w:t>
      </w:r>
      <w:r w:rsidRPr="0005537A">
        <w:rPr>
          <w:rFonts w:ascii="GHEA Grapalat" w:hAnsi="GHEA Grapalat" w:cstheme="minorHAnsi"/>
          <w:sz w:val="24"/>
          <w:szCs w:val="24"/>
          <w:lang w:val="hy-AM"/>
        </w:rPr>
        <w:t>г</w:t>
      </w:r>
      <w:r w:rsidR="00CB1A6F" w:rsidRPr="0005537A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BEB063A" w14:textId="77777777" w:rsidR="00CB1A6F" w:rsidRPr="0005537A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</w:rPr>
      </w:pPr>
    </w:p>
    <w:sectPr w:rsidR="00CB1A6F" w:rsidRPr="0005537A" w:rsidSect="003C2B58">
      <w:pgSz w:w="15840" w:h="12240" w:orient="landscape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DF"/>
    <w:rsid w:val="00017C53"/>
    <w:rsid w:val="000250FF"/>
    <w:rsid w:val="00036FFF"/>
    <w:rsid w:val="00053959"/>
    <w:rsid w:val="0005537A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6438E"/>
    <w:rsid w:val="00175253"/>
    <w:rsid w:val="00184DAC"/>
    <w:rsid w:val="001A6856"/>
    <w:rsid w:val="001C7592"/>
    <w:rsid w:val="001E2F0E"/>
    <w:rsid w:val="001E418C"/>
    <w:rsid w:val="001F7603"/>
    <w:rsid w:val="0026677D"/>
    <w:rsid w:val="002B3AAC"/>
    <w:rsid w:val="002D2DF5"/>
    <w:rsid w:val="002D54E9"/>
    <w:rsid w:val="002E5725"/>
    <w:rsid w:val="002F0D32"/>
    <w:rsid w:val="002F1BD3"/>
    <w:rsid w:val="0031376B"/>
    <w:rsid w:val="00337CA2"/>
    <w:rsid w:val="00370118"/>
    <w:rsid w:val="003920A4"/>
    <w:rsid w:val="003A0332"/>
    <w:rsid w:val="003C2667"/>
    <w:rsid w:val="003C2727"/>
    <w:rsid w:val="003C2B58"/>
    <w:rsid w:val="003C7F34"/>
    <w:rsid w:val="003D3663"/>
    <w:rsid w:val="003E33D2"/>
    <w:rsid w:val="004012CC"/>
    <w:rsid w:val="00412431"/>
    <w:rsid w:val="004413D8"/>
    <w:rsid w:val="00442660"/>
    <w:rsid w:val="00460534"/>
    <w:rsid w:val="00470A2D"/>
    <w:rsid w:val="004849E6"/>
    <w:rsid w:val="0049117C"/>
    <w:rsid w:val="004C1A6C"/>
    <w:rsid w:val="004D4C15"/>
    <w:rsid w:val="004E79FA"/>
    <w:rsid w:val="005245DD"/>
    <w:rsid w:val="00524A6D"/>
    <w:rsid w:val="0052501A"/>
    <w:rsid w:val="0052646F"/>
    <w:rsid w:val="00526CC0"/>
    <w:rsid w:val="00535B59"/>
    <w:rsid w:val="0054375E"/>
    <w:rsid w:val="005560C1"/>
    <w:rsid w:val="00557F72"/>
    <w:rsid w:val="0056298E"/>
    <w:rsid w:val="005947DB"/>
    <w:rsid w:val="005D1699"/>
    <w:rsid w:val="005E0B72"/>
    <w:rsid w:val="005E7B53"/>
    <w:rsid w:val="005F450B"/>
    <w:rsid w:val="005F7EA0"/>
    <w:rsid w:val="0064447A"/>
    <w:rsid w:val="00660645"/>
    <w:rsid w:val="00686011"/>
    <w:rsid w:val="006A1DF1"/>
    <w:rsid w:val="006D5170"/>
    <w:rsid w:val="00701453"/>
    <w:rsid w:val="00704859"/>
    <w:rsid w:val="00714688"/>
    <w:rsid w:val="007149EE"/>
    <w:rsid w:val="00725261"/>
    <w:rsid w:val="007319AF"/>
    <w:rsid w:val="00761E41"/>
    <w:rsid w:val="00786BCC"/>
    <w:rsid w:val="007C09F4"/>
    <w:rsid w:val="007C466D"/>
    <w:rsid w:val="007C73D6"/>
    <w:rsid w:val="00834123"/>
    <w:rsid w:val="008613DF"/>
    <w:rsid w:val="00870929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2200A"/>
    <w:rsid w:val="0094188D"/>
    <w:rsid w:val="009508ED"/>
    <w:rsid w:val="00952892"/>
    <w:rsid w:val="00972402"/>
    <w:rsid w:val="009831FF"/>
    <w:rsid w:val="00986885"/>
    <w:rsid w:val="009926DA"/>
    <w:rsid w:val="00995285"/>
    <w:rsid w:val="009C15CE"/>
    <w:rsid w:val="00A514AC"/>
    <w:rsid w:val="00A55239"/>
    <w:rsid w:val="00A57270"/>
    <w:rsid w:val="00A753F2"/>
    <w:rsid w:val="00AA0648"/>
    <w:rsid w:val="00AA7821"/>
    <w:rsid w:val="00AB07C1"/>
    <w:rsid w:val="00AF6E47"/>
    <w:rsid w:val="00B03267"/>
    <w:rsid w:val="00B15217"/>
    <w:rsid w:val="00B22E75"/>
    <w:rsid w:val="00B52B94"/>
    <w:rsid w:val="00B5386E"/>
    <w:rsid w:val="00B84D30"/>
    <w:rsid w:val="00BB435C"/>
    <w:rsid w:val="00BD0237"/>
    <w:rsid w:val="00BE5126"/>
    <w:rsid w:val="00BF2E52"/>
    <w:rsid w:val="00C3086E"/>
    <w:rsid w:val="00C412AC"/>
    <w:rsid w:val="00C7168F"/>
    <w:rsid w:val="00C86A8B"/>
    <w:rsid w:val="00CA2596"/>
    <w:rsid w:val="00CB1A6F"/>
    <w:rsid w:val="00CB7270"/>
    <w:rsid w:val="00CD2817"/>
    <w:rsid w:val="00D2193A"/>
    <w:rsid w:val="00D2238F"/>
    <w:rsid w:val="00D37257"/>
    <w:rsid w:val="00D439FA"/>
    <w:rsid w:val="00DA3C27"/>
    <w:rsid w:val="00DB1C82"/>
    <w:rsid w:val="00DB27F0"/>
    <w:rsid w:val="00DB346E"/>
    <w:rsid w:val="00DB53C9"/>
    <w:rsid w:val="00DE4501"/>
    <w:rsid w:val="00E106B9"/>
    <w:rsid w:val="00E2558C"/>
    <w:rsid w:val="00E5190F"/>
    <w:rsid w:val="00E91421"/>
    <w:rsid w:val="00EB5C9A"/>
    <w:rsid w:val="00EC609E"/>
    <w:rsid w:val="00ED29EB"/>
    <w:rsid w:val="00ED7E17"/>
    <w:rsid w:val="00EE0E39"/>
    <w:rsid w:val="00F21924"/>
    <w:rsid w:val="00F326F3"/>
    <w:rsid w:val="00F542C9"/>
    <w:rsid w:val="00F57242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562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7EB51-1321-467C-A3DF-CE595FB5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lastModifiedBy>HP</cp:lastModifiedBy>
  <cp:revision>6</cp:revision>
  <cp:lastPrinted>2024-08-08T10:37:00Z</cp:lastPrinted>
  <dcterms:created xsi:type="dcterms:W3CDTF">2024-08-08T10:21:00Z</dcterms:created>
  <dcterms:modified xsi:type="dcterms:W3CDTF">2024-08-14T08:40:00Z</dcterms:modified>
</cp:coreProperties>
</file>